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163" w:rsidRPr="00C34163" w:rsidRDefault="00C34163" w:rsidP="00C34163">
      <w:pPr>
        <w:ind w:left="-1620" w:right="-850"/>
        <w:jc w:val="center"/>
        <w:rPr>
          <w:b/>
          <w:sz w:val="36"/>
          <w:szCs w:val="36"/>
        </w:rPr>
      </w:pPr>
      <w:r w:rsidRPr="00C34163">
        <w:rPr>
          <w:b/>
          <w:sz w:val="36"/>
          <w:szCs w:val="36"/>
        </w:rPr>
        <w:t>общество с ограниченной ответственностью</w:t>
      </w:r>
    </w:p>
    <w:p w:rsidR="00C34163" w:rsidRPr="00C34163" w:rsidRDefault="00C34163" w:rsidP="00C34163">
      <w:pPr>
        <w:ind w:left="-1620" w:right="-850"/>
        <w:jc w:val="center"/>
        <w:rPr>
          <w:b/>
          <w:i/>
          <w:sz w:val="36"/>
          <w:szCs w:val="36"/>
        </w:rPr>
      </w:pPr>
      <w:r w:rsidRPr="00C34163">
        <w:rPr>
          <w:b/>
          <w:i/>
          <w:sz w:val="36"/>
          <w:szCs w:val="36"/>
        </w:rPr>
        <w:t>«РОЖДЕСТВЕНСКОЕ ЖКХ»</w:t>
      </w:r>
    </w:p>
    <w:p w:rsidR="00C34163" w:rsidRPr="00C34163" w:rsidRDefault="00C34163" w:rsidP="00C34163">
      <w:pPr>
        <w:ind w:left="-1620" w:right="-850"/>
        <w:jc w:val="center"/>
        <w:rPr>
          <w:sz w:val="28"/>
          <w:szCs w:val="28"/>
        </w:rPr>
      </w:pPr>
      <w:r w:rsidRPr="00C34163">
        <w:rPr>
          <w:sz w:val="28"/>
          <w:szCs w:val="28"/>
        </w:rPr>
        <w:t xml:space="preserve">457011 </w:t>
      </w:r>
      <w:proofErr w:type="spellStart"/>
      <w:r w:rsidRPr="00C34163">
        <w:rPr>
          <w:sz w:val="28"/>
          <w:szCs w:val="28"/>
        </w:rPr>
        <w:t>с.Рождественка</w:t>
      </w:r>
      <w:proofErr w:type="spellEnd"/>
      <w:r w:rsidRPr="00C34163">
        <w:rPr>
          <w:sz w:val="28"/>
          <w:szCs w:val="28"/>
        </w:rPr>
        <w:t xml:space="preserve"> ул. Совхозная №2 Увельского района Челябинской области</w:t>
      </w:r>
    </w:p>
    <w:p w:rsidR="00C34163" w:rsidRPr="00C34163" w:rsidRDefault="00C34163" w:rsidP="00C34163">
      <w:pPr>
        <w:ind w:left="-1620" w:right="-850"/>
        <w:jc w:val="center"/>
        <w:rPr>
          <w:sz w:val="28"/>
          <w:szCs w:val="28"/>
          <w:u w:val="single"/>
        </w:rPr>
      </w:pPr>
      <w:r w:rsidRPr="00C34163">
        <w:rPr>
          <w:sz w:val="28"/>
          <w:szCs w:val="28"/>
          <w:u w:val="single"/>
        </w:rPr>
        <w:t>тел.8 (351-66-52) 2-38 ИНН 7424028468, КПП 742401001, ОГРН 1117424000154</w:t>
      </w:r>
    </w:p>
    <w:p w:rsidR="00C34163" w:rsidRDefault="00C34163" w:rsidP="00C34163">
      <w:pPr>
        <w:rPr>
          <w:sz w:val="28"/>
          <w:szCs w:val="28"/>
        </w:rPr>
      </w:pPr>
      <w:bookmarkStart w:id="0" w:name="_GoBack"/>
      <w:bookmarkEnd w:id="0"/>
    </w:p>
    <w:p w:rsidR="00C34163" w:rsidRDefault="00C34163" w:rsidP="00C34163">
      <w:pPr>
        <w:rPr>
          <w:sz w:val="28"/>
          <w:szCs w:val="28"/>
        </w:rPr>
      </w:pPr>
    </w:p>
    <w:p w:rsidR="00C34163" w:rsidRPr="00C34163" w:rsidRDefault="00C34163" w:rsidP="00C34163">
      <w:pPr>
        <w:rPr>
          <w:sz w:val="28"/>
          <w:szCs w:val="28"/>
        </w:rPr>
      </w:pPr>
      <w:r w:rsidRPr="00C34163">
        <w:rPr>
          <w:sz w:val="28"/>
          <w:szCs w:val="28"/>
        </w:rPr>
        <w:t xml:space="preserve">В соответствии с п.20 Постановления Правительства РФ от 05.07.2013 г. №570 «О стандартах раскрытия информации теплоснабжающими организациями, </w:t>
      </w:r>
      <w:proofErr w:type="spellStart"/>
      <w:r w:rsidRPr="00C34163">
        <w:rPr>
          <w:sz w:val="28"/>
          <w:szCs w:val="28"/>
        </w:rPr>
        <w:t>теплосетевыми</w:t>
      </w:r>
      <w:proofErr w:type="spellEnd"/>
      <w:r w:rsidRPr="00C34163">
        <w:rPr>
          <w:sz w:val="28"/>
          <w:szCs w:val="28"/>
        </w:rPr>
        <w:t xml:space="preserve"> организациями и органами регулирования».</w:t>
      </w:r>
    </w:p>
    <w:p w:rsidR="00C34163" w:rsidRPr="00C34163" w:rsidRDefault="00C34163" w:rsidP="00C34163">
      <w:pPr>
        <w:rPr>
          <w:sz w:val="28"/>
          <w:szCs w:val="28"/>
        </w:rPr>
      </w:pPr>
    </w:p>
    <w:p w:rsidR="00C34163" w:rsidRPr="00C34163" w:rsidRDefault="00C34163" w:rsidP="00C34163">
      <w:pPr>
        <w:rPr>
          <w:b/>
          <w:sz w:val="28"/>
          <w:szCs w:val="28"/>
        </w:rPr>
      </w:pPr>
      <w:r w:rsidRPr="00C34163">
        <w:rPr>
          <w:b/>
          <w:sz w:val="28"/>
          <w:szCs w:val="28"/>
        </w:rPr>
        <w:t xml:space="preserve">Информация об основных потребительских характеристиках регулируемых товаров и услуг регулируемой организации </w:t>
      </w:r>
    </w:p>
    <w:p w:rsidR="00C34163" w:rsidRPr="00C34163" w:rsidRDefault="00C34163" w:rsidP="00C34163">
      <w:pPr>
        <w:rPr>
          <w:b/>
          <w:sz w:val="28"/>
          <w:szCs w:val="28"/>
        </w:rPr>
      </w:pPr>
      <w:r w:rsidRPr="00C34163">
        <w:rPr>
          <w:b/>
          <w:sz w:val="28"/>
          <w:szCs w:val="28"/>
        </w:rPr>
        <w:t>ООО «Рождественское ЖКХ» (ИНН 7424028468)</w:t>
      </w:r>
    </w:p>
    <w:p w:rsidR="00C34163" w:rsidRPr="00C34163" w:rsidRDefault="00C34163" w:rsidP="00C34163">
      <w:pPr>
        <w:rPr>
          <w:b/>
          <w:sz w:val="28"/>
          <w:szCs w:val="28"/>
        </w:rPr>
      </w:pPr>
    </w:p>
    <w:p w:rsidR="00C34163" w:rsidRPr="00C34163" w:rsidRDefault="00C34163" w:rsidP="00C34163">
      <w:pPr>
        <w:rPr>
          <w:b/>
          <w:sz w:val="28"/>
          <w:szCs w:val="28"/>
        </w:rPr>
      </w:pPr>
      <w:r w:rsidRPr="00C34163">
        <w:rPr>
          <w:b/>
          <w:sz w:val="28"/>
          <w:szCs w:val="28"/>
        </w:rPr>
        <w:t>За 1 квартал 2017 г.</w:t>
      </w:r>
    </w:p>
    <w:p w:rsidR="00C34163" w:rsidRPr="00C34163" w:rsidRDefault="00C34163" w:rsidP="00C34163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0"/>
        <w:gridCol w:w="5458"/>
        <w:gridCol w:w="1930"/>
        <w:gridCol w:w="1417"/>
      </w:tblGrid>
      <w:tr w:rsidR="00C34163" w:rsidRPr="00C34163" w:rsidTr="002B10F4">
        <w:tc>
          <w:tcPr>
            <w:tcW w:w="540" w:type="dxa"/>
          </w:tcPr>
          <w:p w:rsidR="00C34163" w:rsidRPr="00C34163" w:rsidRDefault="00C34163" w:rsidP="00C34163">
            <w:r w:rsidRPr="00C34163">
              <w:t>№ п/п</w:t>
            </w:r>
          </w:p>
        </w:tc>
        <w:tc>
          <w:tcPr>
            <w:tcW w:w="5684" w:type="dxa"/>
          </w:tcPr>
          <w:p w:rsidR="00C34163" w:rsidRPr="00C34163" w:rsidRDefault="00C34163" w:rsidP="00C34163">
            <w:r w:rsidRPr="00C34163">
              <w:t>Наименование параметра</w:t>
            </w:r>
          </w:p>
        </w:tc>
        <w:tc>
          <w:tcPr>
            <w:tcW w:w="1930" w:type="dxa"/>
          </w:tcPr>
          <w:p w:rsidR="00C34163" w:rsidRPr="00C34163" w:rsidRDefault="00C34163" w:rsidP="00C34163">
            <w:proofErr w:type="spellStart"/>
            <w:r w:rsidRPr="00C34163">
              <w:t>Еденицы</w:t>
            </w:r>
            <w:proofErr w:type="spellEnd"/>
            <w:r w:rsidRPr="00C34163">
              <w:t xml:space="preserve"> измерения</w:t>
            </w:r>
          </w:p>
        </w:tc>
        <w:tc>
          <w:tcPr>
            <w:tcW w:w="1417" w:type="dxa"/>
          </w:tcPr>
          <w:p w:rsidR="00C34163" w:rsidRPr="00C34163" w:rsidRDefault="00C34163" w:rsidP="00C34163">
            <w:r w:rsidRPr="00C34163">
              <w:t>Количество</w:t>
            </w:r>
          </w:p>
        </w:tc>
      </w:tr>
      <w:tr w:rsidR="00C34163" w:rsidRPr="00C34163" w:rsidTr="002B10F4">
        <w:tc>
          <w:tcPr>
            <w:tcW w:w="540" w:type="dxa"/>
          </w:tcPr>
          <w:p w:rsidR="00C34163" w:rsidRPr="00C34163" w:rsidRDefault="00C34163" w:rsidP="00C34163">
            <w:r w:rsidRPr="00C34163">
              <w:t>1</w:t>
            </w:r>
          </w:p>
        </w:tc>
        <w:tc>
          <w:tcPr>
            <w:tcW w:w="5684" w:type="dxa"/>
          </w:tcPr>
          <w:p w:rsidR="00C34163" w:rsidRPr="00C34163" w:rsidRDefault="00C34163" w:rsidP="00C34163">
            <w:r w:rsidRPr="00C34163">
              <w:t>Количество аварий на тепловых сетях</w:t>
            </w:r>
          </w:p>
        </w:tc>
        <w:tc>
          <w:tcPr>
            <w:tcW w:w="1930" w:type="dxa"/>
          </w:tcPr>
          <w:p w:rsidR="00C34163" w:rsidRPr="00C34163" w:rsidRDefault="00C34163" w:rsidP="00C34163">
            <w:proofErr w:type="spellStart"/>
            <w:r w:rsidRPr="00C34163">
              <w:t>Едениц</w:t>
            </w:r>
            <w:proofErr w:type="spellEnd"/>
            <w:r w:rsidRPr="00C34163">
              <w:t xml:space="preserve"> на километр</w:t>
            </w:r>
          </w:p>
        </w:tc>
        <w:tc>
          <w:tcPr>
            <w:tcW w:w="1417" w:type="dxa"/>
          </w:tcPr>
          <w:p w:rsidR="00C34163" w:rsidRPr="00C34163" w:rsidRDefault="00C34163" w:rsidP="00C34163">
            <w:r w:rsidRPr="00C34163">
              <w:t>0,00</w:t>
            </w:r>
          </w:p>
        </w:tc>
      </w:tr>
      <w:tr w:rsidR="00C34163" w:rsidRPr="00C34163" w:rsidTr="002B10F4">
        <w:tc>
          <w:tcPr>
            <w:tcW w:w="540" w:type="dxa"/>
          </w:tcPr>
          <w:p w:rsidR="00C34163" w:rsidRPr="00C34163" w:rsidRDefault="00C34163" w:rsidP="00C34163">
            <w:r w:rsidRPr="00C34163">
              <w:t>2</w:t>
            </w:r>
          </w:p>
        </w:tc>
        <w:tc>
          <w:tcPr>
            <w:tcW w:w="5684" w:type="dxa"/>
          </w:tcPr>
          <w:p w:rsidR="00C34163" w:rsidRPr="00C34163" w:rsidRDefault="00C34163" w:rsidP="00C34163">
            <w:r w:rsidRPr="00C34163">
              <w:t>Количество аварий на источниках тепловой энергии</w:t>
            </w:r>
          </w:p>
        </w:tc>
        <w:tc>
          <w:tcPr>
            <w:tcW w:w="1930" w:type="dxa"/>
          </w:tcPr>
          <w:p w:rsidR="00C34163" w:rsidRPr="00C34163" w:rsidRDefault="00C34163" w:rsidP="00C34163">
            <w:proofErr w:type="spellStart"/>
            <w:r w:rsidRPr="00C34163">
              <w:t>Едениц</w:t>
            </w:r>
            <w:proofErr w:type="spellEnd"/>
            <w:r w:rsidRPr="00C34163">
              <w:t xml:space="preserve"> на источник</w:t>
            </w:r>
          </w:p>
        </w:tc>
        <w:tc>
          <w:tcPr>
            <w:tcW w:w="1417" w:type="dxa"/>
          </w:tcPr>
          <w:p w:rsidR="00C34163" w:rsidRPr="00C34163" w:rsidRDefault="00C34163" w:rsidP="00C34163">
            <w:r w:rsidRPr="00C34163">
              <w:t>0,00</w:t>
            </w:r>
          </w:p>
        </w:tc>
      </w:tr>
      <w:tr w:rsidR="00C34163" w:rsidRPr="00C34163" w:rsidTr="002B10F4">
        <w:tc>
          <w:tcPr>
            <w:tcW w:w="540" w:type="dxa"/>
          </w:tcPr>
          <w:p w:rsidR="00C34163" w:rsidRPr="00C34163" w:rsidRDefault="00C34163" w:rsidP="00C34163">
            <w:r w:rsidRPr="00C34163">
              <w:t>3</w:t>
            </w:r>
          </w:p>
        </w:tc>
        <w:tc>
          <w:tcPr>
            <w:tcW w:w="5684" w:type="dxa"/>
          </w:tcPr>
          <w:p w:rsidR="00C34163" w:rsidRPr="00C34163" w:rsidRDefault="00C34163" w:rsidP="00C34163">
            <w:r w:rsidRPr="00C34163">
              <w:t>Показатель надежности и качества тепловых  сетей, установленных в соответствии с законодательством РФ</w:t>
            </w:r>
          </w:p>
        </w:tc>
        <w:tc>
          <w:tcPr>
            <w:tcW w:w="1930" w:type="dxa"/>
          </w:tcPr>
          <w:p w:rsidR="00C34163" w:rsidRPr="00C34163" w:rsidRDefault="00C34163" w:rsidP="00C34163">
            <w:proofErr w:type="spellStart"/>
            <w:r w:rsidRPr="00C34163">
              <w:t>Техн.нарушений</w:t>
            </w:r>
            <w:proofErr w:type="spellEnd"/>
            <w:r w:rsidRPr="00C34163">
              <w:t xml:space="preserve"> на километр</w:t>
            </w:r>
          </w:p>
        </w:tc>
        <w:tc>
          <w:tcPr>
            <w:tcW w:w="1417" w:type="dxa"/>
          </w:tcPr>
          <w:p w:rsidR="00C34163" w:rsidRPr="00C34163" w:rsidRDefault="00C34163" w:rsidP="00C34163">
            <w:r w:rsidRPr="00C34163">
              <w:t>0,00</w:t>
            </w:r>
          </w:p>
        </w:tc>
      </w:tr>
      <w:tr w:rsidR="00C34163" w:rsidRPr="00C34163" w:rsidTr="002B10F4">
        <w:tc>
          <w:tcPr>
            <w:tcW w:w="540" w:type="dxa"/>
          </w:tcPr>
          <w:p w:rsidR="00C34163" w:rsidRPr="00C34163" w:rsidRDefault="00C34163" w:rsidP="00C34163">
            <w:r w:rsidRPr="00C34163">
              <w:t>4</w:t>
            </w:r>
          </w:p>
        </w:tc>
        <w:tc>
          <w:tcPr>
            <w:tcW w:w="5684" w:type="dxa"/>
          </w:tcPr>
          <w:p w:rsidR="00C34163" w:rsidRPr="00C34163" w:rsidRDefault="00C34163" w:rsidP="00C34163">
            <w:r w:rsidRPr="00C34163">
              <w:t>Показатель надежности и качества источников, установленных в соответствии с законодательством РФ</w:t>
            </w:r>
          </w:p>
        </w:tc>
        <w:tc>
          <w:tcPr>
            <w:tcW w:w="1930" w:type="dxa"/>
          </w:tcPr>
          <w:p w:rsidR="00C34163" w:rsidRPr="00C34163" w:rsidRDefault="00C34163" w:rsidP="00C34163">
            <w:proofErr w:type="spellStart"/>
            <w:r w:rsidRPr="00C34163">
              <w:t>Техн.нарушений</w:t>
            </w:r>
            <w:proofErr w:type="spellEnd"/>
            <w:r w:rsidRPr="00C34163">
              <w:t xml:space="preserve"> на километр</w:t>
            </w:r>
          </w:p>
        </w:tc>
        <w:tc>
          <w:tcPr>
            <w:tcW w:w="1417" w:type="dxa"/>
          </w:tcPr>
          <w:p w:rsidR="00C34163" w:rsidRPr="00C34163" w:rsidRDefault="00C34163" w:rsidP="00C34163">
            <w:r w:rsidRPr="00C34163">
              <w:t>0,00</w:t>
            </w:r>
          </w:p>
        </w:tc>
      </w:tr>
      <w:tr w:rsidR="00C34163" w:rsidRPr="00C34163" w:rsidTr="002B10F4">
        <w:tc>
          <w:tcPr>
            <w:tcW w:w="540" w:type="dxa"/>
          </w:tcPr>
          <w:p w:rsidR="00C34163" w:rsidRPr="00C34163" w:rsidRDefault="00C34163" w:rsidP="00C34163">
            <w:r w:rsidRPr="00C34163">
              <w:t>5</w:t>
            </w:r>
          </w:p>
        </w:tc>
        <w:tc>
          <w:tcPr>
            <w:tcW w:w="5684" w:type="dxa"/>
          </w:tcPr>
          <w:p w:rsidR="00C34163" w:rsidRPr="00C34163" w:rsidRDefault="00C34163" w:rsidP="00C34163">
            <w:r w:rsidRPr="00C34163"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1930" w:type="dxa"/>
          </w:tcPr>
          <w:p w:rsidR="00C34163" w:rsidRPr="00C34163" w:rsidRDefault="00C34163" w:rsidP="00C34163">
            <w:r w:rsidRPr="00C34163">
              <w:t>%</w:t>
            </w:r>
          </w:p>
        </w:tc>
        <w:tc>
          <w:tcPr>
            <w:tcW w:w="1417" w:type="dxa"/>
          </w:tcPr>
          <w:p w:rsidR="00C34163" w:rsidRPr="00C34163" w:rsidRDefault="00C34163" w:rsidP="00C34163">
            <w:r w:rsidRPr="00C34163">
              <w:t>100,0</w:t>
            </w:r>
          </w:p>
        </w:tc>
      </w:tr>
      <w:tr w:rsidR="00C34163" w:rsidRPr="00C34163" w:rsidTr="002B10F4">
        <w:tc>
          <w:tcPr>
            <w:tcW w:w="540" w:type="dxa"/>
          </w:tcPr>
          <w:p w:rsidR="00C34163" w:rsidRPr="00C34163" w:rsidRDefault="00C34163" w:rsidP="00C34163">
            <w:r w:rsidRPr="00C34163">
              <w:t>6</w:t>
            </w:r>
          </w:p>
        </w:tc>
        <w:tc>
          <w:tcPr>
            <w:tcW w:w="5684" w:type="dxa"/>
          </w:tcPr>
          <w:p w:rsidR="00C34163" w:rsidRPr="00C34163" w:rsidRDefault="00C34163" w:rsidP="00C34163">
            <w:r w:rsidRPr="00C34163">
              <w:t>Средняя продолжительность рассмотрения заявок на подключении (технологическом присоединении)</w:t>
            </w:r>
          </w:p>
        </w:tc>
        <w:tc>
          <w:tcPr>
            <w:tcW w:w="1930" w:type="dxa"/>
          </w:tcPr>
          <w:p w:rsidR="00C34163" w:rsidRPr="00C34163" w:rsidRDefault="00C34163" w:rsidP="00C34163">
            <w:r w:rsidRPr="00C34163">
              <w:t>дней</w:t>
            </w:r>
          </w:p>
        </w:tc>
        <w:tc>
          <w:tcPr>
            <w:tcW w:w="1417" w:type="dxa"/>
          </w:tcPr>
          <w:p w:rsidR="00C34163" w:rsidRPr="00C34163" w:rsidRDefault="00C34163" w:rsidP="00C34163">
            <w:r w:rsidRPr="00C34163">
              <w:t>7</w:t>
            </w:r>
          </w:p>
        </w:tc>
      </w:tr>
      <w:tr w:rsidR="00C34163" w:rsidRPr="00C34163" w:rsidTr="002B10F4">
        <w:tc>
          <w:tcPr>
            <w:tcW w:w="540" w:type="dxa"/>
          </w:tcPr>
          <w:p w:rsidR="00C34163" w:rsidRPr="00C34163" w:rsidRDefault="00C34163" w:rsidP="00C34163">
            <w:r w:rsidRPr="00C34163">
              <w:t>7</w:t>
            </w:r>
          </w:p>
        </w:tc>
        <w:tc>
          <w:tcPr>
            <w:tcW w:w="5684" w:type="dxa"/>
          </w:tcPr>
          <w:p w:rsidR="00C34163" w:rsidRPr="00C34163" w:rsidRDefault="00C34163" w:rsidP="00C34163">
            <w:r w:rsidRPr="00C34163">
              <w:t>Вывод источников тепловой энергии</w:t>
            </w:r>
          </w:p>
        </w:tc>
        <w:tc>
          <w:tcPr>
            <w:tcW w:w="1930" w:type="dxa"/>
          </w:tcPr>
          <w:p w:rsidR="00C34163" w:rsidRPr="00C34163" w:rsidRDefault="00C34163" w:rsidP="00C34163">
            <w:r w:rsidRPr="00C34163">
              <w:t>шт.</w:t>
            </w:r>
          </w:p>
        </w:tc>
        <w:tc>
          <w:tcPr>
            <w:tcW w:w="1417" w:type="dxa"/>
          </w:tcPr>
          <w:p w:rsidR="00C34163" w:rsidRPr="00C34163" w:rsidRDefault="00C34163" w:rsidP="00C34163">
            <w:r w:rsidRPr="00C34163">
              <w:t>0,00</w:t>
            </w:r>
          </w:p>
        </w:tc>
      </w:tr>
      <w:tr w:rsidR="00C34163" w:rsidRPr="00C34163" w:rsidTr="002B10F4">
        <w:tc>
          <w:tcPr>
            <w:tcW w:w="540" w:type="dxa"/>
          </w:tcPr>
          <w:p w:rsidR="00C34163" w:rsidRPr="00C34163" w:rsidRDefault="00C34163" w:rsidP="00C34163">
            <w:r w:rsidRPr="00C34163">
              <w:t>8</w:t>
            </w:r>
          </w:p>
        </w:tc>
        <w:tc>
          <w:tcPr>
            <w:tcW w:w="5684" w:type="dxa"/>
          </w:tcPr>
          <w:p w:rsidR="00C34163" w:rsidRPr="00C34163" w:rsidRDefault="00C34163" w:rsidP="00C34163">
            <w:r w:rsidRPr="00C34163">
              <w:t xml:space="preserve">Вывод тепловых сетей из эксплуатации </w:t>
            </w:r>
          </w:p>
        </w:tc>
        <w:tc>
          <w:tcPr>
            <w:tcW w:w="1930" w:type="dxa"/>
          </w:tcPr>
          <w:p w:rsidR="00C34163" w:rsidRPr="00C34163" w:rsidRDefault="00C34163" w:rsidP="00C34163">
            <w:r w:rsidRPr="00C34163">
              <w:t>км</w:t>
            </w:r>
          </w:p>
        </w:tc>
        <w:tc>
          <w:tcPr>
            <w:tcW w:w="1417" w:type="dxa"/>
          </w:tcPr>
          <w:p w:rsidR="00C34163" w:rsidRPr="00C34163" w:rsidRDefault="00C34163" w:rsidP="00C34163">
            <w:r w:rsidRPr="00C34163">
              <w:t>0,00</w:t>
            </w:r>
          </w:p>
        </w:tc>
      </w:tr>
      <w:tr w:rsidR="00C34163" w:rsidRPr="00C34163" w:rsidTr="002B10F4">
        <w:tc>
          <w:tcPr>
            <w:tcW w:w="540" w:type="dxa"/>
          </w:tcPr>
          <w:p w:rsidR="00C34163" w:rsidRPr="00C34163" w:rsidRDefault="00C34163" w:rsidP="00C34163">
            <w:r w:rsidRPr="00C34163">
              <w:t>9</w:t>
            </w:r>
          </w:p>
        </w:tc>
        <w:tc>
          <w:tcPr>
            <w:tcW w:w="5684" w:type="dxa"/>
          </w:tcPr>
          <w:p w:rsidR="00C34163" w:rsidRPr="00C34163" w:rsidRDefault="00C34163" w:rsidP="00C34163">
            <w:r w:rsidRPr="00C34163">
              <w:t>Приостановление, ограничения и прекращения режима потребления тепловой энергии в случае неисполнения или ненадлежащего исполнения потребителем обязательств по оплате тепловой энергии</w:t>
            </w:r>
          </w:p>
        </w:tc>
        <w:tc>
          <w:tcPr>
            <w:tcW w:w="1930" w:type="dxa"/>
          </w:tcPr>
          <w:p w:rsidR="00C34163" w:rsidRPr="00C34163" w:rsidRDefault="00C34163" w:rsidP="00C34163">
            <w:r w:rsidRPr="00C34163">
              <w:t>шт.</w:t>
            </w:r>
          </w:p>
        </w:tc>
        <w:tc>
          <w:tcPr>
            <w:tcW w:w="1417" w:type="dxa"/>
          </w:tcPr>
          <w:p w:rsidR="00C34163" w:rsidRPr="00C34163" w:rsidRDefault="00C34163" w:rsidP="00C34163">
            <w:r w:rsidRPr="00C34163">
              <w:t>0,00</w:t>
            </w:r>
          </w:p>
        </w:tc>
      </w:tr>
    </w:tbl>
    <w:p w:rsidR="00C34163" w:rsidRPr="00C34163" w:rsidRDefault="00C34163" w:rsidP="00C34163">
      <w:pPr>
        <w:rPr>
          <w:b/>
          <w:sz w:val="28"/>
          <w:szCs w:val="28"/>
        </w:rPr>
      </w:pPr>
    </w:p>
    <w:p w:rsidR="00A46D44" w:rsidRDefault="00A46D44"/>
    <w:sectPr w:rsidR="00A46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35"/>
    <w:rsid w:val="00253635"/>
    <w:rsid w:val="0070596F"/>
    <w:rsid w:val="009E5173"/>
    <w:rsid w:val="00A237D2"/>
    <w:rsid w:val="00A46D44"/>
    <w:rsid w:val="00C34163"/>
    <w:rsid w:val="00C72135"/>
    <w:rsid w:val="00EA501C"/>
    <w:rsid w:val="00F5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D229"/>
  <w15:chartTrackingRefBased/>
  <w15:docId w15:val="{D7039DD6-180C-44B1-A539-87BD717C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4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Donm</dc:creator>
  <cp:keywords/>
  <dc:description/>
  <cp:lastModifiedBy>Donm</cp:lastModifiedBy>
  <cp:revision>11</cp:revision>
  <dcterms:created xsi:type="dcterms:W3CDTF">2017-05-11T04:38:00Z</dcterms:created>
  <dcterms:modified xsi:type="dcterms:W3CDTF">2017-05-25T02:44:00Z</dcterms:modified>
</cp:coreProperties>
</file>